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850"/>
      </w:tblGrid>
      <w:tr w:rsidR="0010349F" w:rsidTr="0010349F">
        <w:trPr>
          <w:trHeight w:val="709"/>
        </w:trPr>
        <w:tc>
          <w:tcPr>
            <w:tcW w:w="817" w:type="dxa"/>
          </w:tcPr>
          <w:p w:rsidR="0010349F" w:rsidRDefault="0010349F">
            <w:r>
              <w:t>p145 LHS</w:t>
            </w:r>
          </w:p>
        </w:tc>
        <w:tc>
          <w:tcPr>
            <w:tcW w:w="4111" w:type="dxa"/>
          </w:tcPr>
          <w:p w:rsidR="0010349F" w:rsidRPr="004E3E88" w:rsidRDefault="0010349F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objectionable</w:t>
            </w:r>
          </w:p>
        </w:tc>
        <w:tc>
          <w:tcPr>
            <w:tcW w:w="4850" w:type="dxa"/>
          </w:tcPr>
          <w:p w:rsidR="0010349F" w:rsidRPr="00EC27E5" w:rsidRDefault="0010349F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vastenmielinen, epämiellyttävä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title page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kansilehti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omit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jättää pois, jättää väliin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propriety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soveliaisuus, sopivuus, säädyllisyys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with propriety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säädyllisesti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grave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hauta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take offence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loukkaantua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poetry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runous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masterpiece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mestariteos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tut-tut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paheksua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dramatist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näytelmäkirjailija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single-handed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yksin suoritettu: yksikätinen: omin neuvoin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single-handedly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 xml:space="preserve">yksin, </w:t>
            </w:r>
            <w:proofErr w:type="spellStart"/>
            <w:r w:rsidRPr="00EC27E5">
              <w:rPr>
                <w:sz w:val="28"/>
                <w:szCs w:val="28"/>
              </w:rPr>
              <w:t>ominneu</w:t>
            </w:r>
            <w:bookmarkStart w:id="0" w:name="_GoBack"/>
            <w:bookmarkEnd w:id="0"/>
            <w:r w:rsidRPr="00EC27E5">
              <w:rPr>
                <w:sz w:val="28"/>
                <w:szCs w:val="28"/>
              </w:rPr>
              <w:t>voin</w:t>
            </w:r>
            <w:proofErr w:type="spellEnd"/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introduce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ottaa käyttöön; esitellä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icon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ikoni, kuvake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compulsory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pakollinen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viewer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katselija, katsoja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 xml:space="preserve">revel in </w:t>
            </w:r>
            <w:proofErr w:type="spellStart"/>
            <w:r w:rsidRPr="004E3E88">
              <w:rPr>
                <w:b/>
                <w:sz w:val="32"/>
                <w:szCs w:val="32"/>
                <w:lang w:val="en-US"/>
              </w:rPr>
              <w:t>sth</w:t>
            </w:r>
            <w:proofErr w:type="spellEnd"/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 xml:space="preserve">nauttia suuresti </w:t>
            </w:r>
            <w:proofErr w:type="spellStart"/>
            <w:r w:rsidRPr="00EC27E5">
              <w:rPr>
                <w:sz w:val="28"/>
                <w:szCs w:val="28"/>
              </w:rPr>
              <w:t>jstkn</w:t>
            </w:r>
            <w:proofErr w:type="spellEnd"/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innuendo, (</w:t>
            </w:r>
            <w:proofErr w:type="spellStart"/>
            <w:r w:rsidRPr="004E3E88">
              <w:rPr>
                <w:b/>
                <w:sz w:val="32"/>
                <w:szCs w:val="32"/>
                <w:lang w:val="en-US"/>
              </w:rPr>
              <w:t>pl</w:t>
            </w:r>
            <w:proofErr w:type="spellEnd"/>
            <w:r w:rsidRPr="004E3E88">
              <w:rPr>
                <w:b/>
                <w:sz w:val="32"/>
                <w:szCs w:val="32"/>
                <w:lang w:val="en-US"/>
              </w:rPr>
              <w:t xml:space="preserve">) </w:t>
            </w:r>
            <w:proofErr w:type="spellStart"/>
            <w:r w:rsidRPr="004E3E88">
              <w:rPr>
                <w:b/>
                <w:sz w:val="32"/>
                <w:szCs w:val="32"/>
                <w:lang w:val="en-US"/>
              </w:rPr>
              <w:t>innuend</w:t>
            </w:r>
            <w:proofErr w:type="spellEnd"/>
            <w:r w:rsidRPr="004E3E88">
              <w:rPr>
                <w:b/>
                <w:sz w:val="32"/>
                <w:szCs w:val="32"/>
                <w:lang w:val="en-US"/>
              </w:rPr>
              <w:t xml:space="preserve">( e)s  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vihjaus viittaus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earthy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maallinen maanvärinen mullansekainen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lastRenderedPageBreak/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sonnet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sonetti (riimitetty runo jossa 14 riviä)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graphic</w:t>
            </w:r>
          </w:p>
        </w:tc>
        <w:tc>
          <w:tcPr>
            <w:tcW w:w="4850" w:type="dxa"/>
          </w:tcPr>
          <w:p w:rsidR="00EC27E5" w:rsidRPr="00EC27E5" w:rsidRDefault="001E47D3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havainnollinen</w:t>
            </w:r>
            <w:r w:rsidR="00EC27E5" w:rsidRPr="00EC27E5">
              <w:rPr>
                <w:sz w:val="28"/>
                <w:szCs w:val="28"/>
              </w:rPr>
              <w:t xml:space="preserve"> selvä graafinen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double meaning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kaksoismerkitys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exist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olla olemassa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slap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läiskästä, läjäyttää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incite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kiihottaa yllyttää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hatred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viha (</w:t>
            </w:r>
            <w:r w:rsidR="001E47D3" w:rsidRPr="00EC27E5">
              <w:rPr>
                <w:sz w:val="28"/>
                <w:szCs w:val="28"/>
              </w:rPr>
              <w:t>mieleisyys</w:t>
            </w:r>
            <w:r w:rsidRPr="00EC27E5">
              <w:rPr>
                <w:sz w:val="28"/>
                <w:szCs w:val="28"/>
              </w:rPr>
              <w:t>)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gory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verinen kammottava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wield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käsitellä taitavasti, käyttää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chainsaw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moottorisaha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tame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kesy, vaisu kesyttää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comparison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vertailu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imitate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jäljitellä matkia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prolific</w:t>
            </w:r>
          </w:p>
        </w:tc>
        <w:tc>
          <w:tcPr>
            <w:tcW w:w="4850" w:type="dxa"/>
          </w:tcPr>
          <w:p w:rsidR="00EC27E5" w:rsidRPr="00EC27E5" w:rsidRDefault="001E47D3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tuottelias</w:t>
            </w:r>
            <w:r w:rsidR="00EC27E5" w:rsidRPr="00EC27E5">
              <w:rPr>
                <w:sz w:val="28"/>
                <w:szCs w:val="28"/>
              </w:rPr>
              <w:t>, tuottoisa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motive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motiivi, aihe, vaikutin, peruste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churn out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suoltaa, syytää ulos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roaring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myrskyisä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a roaring succe</w:t>
            </w:r>
            <w:r w:rsidR="004E3E88">
              <w:rPr>
                <w:b/>
                <w:sz w:val="32"/>
                <w:szCs w:val="32"/>
                <w:lang w:val="en-US"/>
              </w:rPr>
              <w:t>s</w:t>
            </w:r>
            <w:r w:rsidRPr="004E3E88">
              <w:rPr>
                <w:b/>
                <w:sz w:val="32"/>
                <w:szCs w:val="32"/>
                <w:lang w:val="en-US"/>
              </w:rPr>
              <w:t>s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jymymenestys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a nice little earner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mukavat rahat antava juttu, hyvä tulon lähde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competitor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kilpailija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lastRenderedPageBreak/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pen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 xml:space="preserve">kirjoittaa, kynäillä 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rehearse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harjoittaa, harjoitella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company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seurue, seura, yritys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roll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kieriskellä, kieriä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by today's standar</w:t>
            </w:r>
            <w:r w:rsidR="004E3E88">
              <w:rPr>
                <w:b/>
                <w:sz w:val="32"/>
                <w:szCs w:val="32"/>
                <w:lang w:val="en-US"/>
              </w:rPr>
              <w:t>d</w:t>
            </w:r>
            <w:r w:rsidRPr="004E3E88">
              <w:rPr>
                <w:b/>
                <w:sz w:val="32"/>
                <w:szCs w:val="32"/>
                <w:lang w:val="en-US"/>
              </w:rPr>
              <w:t>s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nykyisen mittapuun mukaan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investment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sijoitus, sijoittaminen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mind you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ota huomioon; tosin, kylläkin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celeb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 xml:space="preserve"> julkkis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repertoire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ohjelmisto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debut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ensiesiintyminen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semi-autobiographical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r w:rsidRPr="00EC27E5">
              <w:rPr>
                <w:sz w:val="28"/>
                <w:szCs w:val="28"/>
              </w:rPr>
              <w:t>osittain omaelämäkerrallinen</w:t>
            </w:r>
          </w:p>
        </w:tc>
      </w:tr>
      <w:tr w:rsidR="00EC27E5" w:rsidTr="0010349F">
        <w:trPr>
          <w:trHeight w:val="709"/>
        </w:trPr>
        <w:tc>
          <w:tcPr>
            <w:tcW w:w="817" w:type="dxa"/>
          </w:tcPr>
          <w:p w:rsidR="00EC27E5" w:rsidRDefault="00EC27E5" w:rsidP="00A93DE7">
            <w:r>
              <w:t>p145 LHS</w:t>
            </w:r>
          </w:p>
        </w:tc>
        <w:tc>
          <w:tcPr>
            <w:tcW w:w="4111" w:type="dxa"/>
          </w:tcPr>
          <w:p w:rsidR="00EC27E5" w:rsidRPr="004E3E88" w:rsidRDefault="00EC27E5" w:rsidP="00A93DE7">
            <w:pPr>
              <w:rPr>
                <w:b/>
                <w:sz w:val="32"/>
                <w:szCs w:val="32"/>
                <w:lang w:val="en-US"/>
              </w:rPr>
            </w:pPr>
            <w:r w:rsidRPr="004E3E88">
              <w:rPr>
                <w:b/>
                <w:sz w:val="32"/>
                <w:szCs w:val="32"/>
                <w:lang w:val="en-US"/>
              </w:rPr>
              <w:t>the Bard</w:t>
            </w:r>
          </w:p>
        </w:tc>
        <w:tc>
          <w:tcPr>
            <w:tcW w:w="4850" w:type="dxa"/>
          </w:tcPr>
          <w:p w:rsidR="00EC27E5" w:rsidRPr="00EC27E5" w:rsidRDefault="00EC27E5" w:rsidP="00A93DE7">
            <w:pPr>
              <w:rPr>
                <w:sz w:val="28"/>
                <w:szCs w:val="28"/>
              </w:rPr>
            </w:pPr>
            <w:proofErr w:type="spellStart"/>
            <w:r w:rsidRPr="00EC27E5">
              <w:rPr>
                <w:sz w:val="28"/>
                <w:szCs w:val="28"/>
              </w:rPr>
              <w:t>Shakespearin</w:t>
            </w:r>
            <w:proofErr w:type="spellEnd"/>
            <w:r w:rsidRPr="00EC27E5">
              <w:rPr>
                <w:sz w:val="28"/>
                <w:szCs w:val="28"/>
              </w:rPr>
              <w:t xml:space="preserve"> lempinimi, trubaduuri</w:t>
            </w:r>
          </w:p>
        </w:tc>
      </w:tr>
    </w:tbl>
    <w:p w:rsidR="00A302D0" w:rsidRDefault="00A302D0" w:rsidP="00691F04"/>
    <w:sectPr w:rsidR="00A302D0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10349F"/>
    <w:rsid w:val="001E47D3"/>
    <w:rsid w:val="00440B6B"/>
    <w:rsid w:val="004E3E88"/>
    <w:rsid w:val="00691F04"/>
    <w:rsid w:val="0083109B"/>
    <w:rsid w:val="00A302D0"/>
    <w:rsid w:val="00EC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3</cp:revision>
  <cp:lastPrinted>2013-01-10T08:17:00Z</cp:lastPrinted>
  <dcterms:created xsi:type="dcterms:W3CDTF">2013-01-10T08:17:00Z</dcterms:created>
  <dcterms:modified xsi:type="dcterms:W3CDTF">2013-01-10T08:17:00Z</dcterms:modified>
</cp:coreProperties>
</file>