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708"/>
      </w:tblGrid>
      <w:tr w:rsidR="00440B6B" w:rsidTr="008A010B">
        <w:trPr>
          <w:trHeight w:val="709"/>
        </w:trPr>
        <w:tc>
          <w:tcPr>
            <w:tcW w:w="817" w:type="dxa"/>
          </w:tcPr>
          <w:p w:rsidR="00440B6B" w:rsidRDefault="008A010B">
            <w:bookmarkStart w:id="0" w:name="_GoBack"/>
            <w:bookmarkEnd w:id="0"/>
            <w:r>
              <w:t>p146 LHS</w:t>
            </w:r>
          </w:p>
        </w:tc>
        <w:tc>
          <w:tcPr>
            <w:tcW w:w="4253" w:type="dxa"/>
          </w:tcPr>
          <w:p w:rsidR="00440B6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award</w:t>
            </w:r>
          </w:p>
        </w:tc>
        <w:tc>
          <w:tcPr>
            <w:tcW w:w="4708" w:type="dxa"/>
          </w:tcPr>
          <w:p w:rsidR="00440B6B" w:rsidRPr="008A010B" w:rsidRDefault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>palkinto, apuraha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screenplay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>käsikirjoitus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star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>esiintyä pääosassa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ultimately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>lopulta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delight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>ilo, ihastus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wherefore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>miksi (vanh.)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art thou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 xml:space="preserve">= </w:t>
            </w:r>
            <w:proofErr w:type="spellStart"/>
            <w:r w:rsidRPr="008A010B">
              <w:rPr>
                <w:sz w:val="36"/>
                <w:szCs w:val="36"/>
              </w:rPr>
              <w:t>are</w:t>
            </w:r>
            <w:proofErr w:type="spellEnd"/>
            <w:r w:rsidRPr="008A010B">
              <w:rPr>
                <w:sz w:val="36"/>
                <w:szCs w:val="36"/>
              </w:rPr>
              <w:t xml:space="preserve"> </w:t>
            </w:r>
            <w:proofErr w:type="spellStart"/>
            <w:r w:rsidRPr="008A010B">
              <w:rPr>
                <w:sz w:val="36"/>
                <w:szCs w:val="36"/>
              </w:rPr>
              <w:t>you</w:t>
            </w:r>
            <w:proofErr w:type="spellEnd"/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by the book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28"/>
                <w:szCs w:val="28"/>
              </w:rPr>
            </w:pPr>
            <w:r w:rsidRPr="008A010B">
              <w:rPr>
                <w:sz w:val="28"/>
                <w:szCs w:val="28"/>
              </w:rPr>
              <w:t>asianmukaisesti, niin kuin pitääkin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spring, sprung, sprung</w:t>
            </w:r>
          </w:p>
        </w:tc>
        <w:tc>
          <w:tcPr>
            <w:tcW w:w="4708" w:type="dxa"/>
          </w:tcPr>
          <w:p w:rsidR="008A010B" w:rsidRPr="008A010B" w:rsidRDefault="008A010B" w:rsidP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>syn</w:t>
            </w:r>
            <w:r>
              <w:rPr>
                <w:sz w:val="36"/>
                <w:szCs w:val="36"/>
              </w:rPr>
              <w:t>ty</w:t>
            </w:r>
            <w:r w:rsidRPr="008A010B">
              <w:rPr>
                <w:sz w:val="36"/>
                <w:szCs w:val="36"/>
              </w:rPr>
              <w:t>ä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woe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>suru, murhe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impatient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>kärsimätön, malttamaton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orchard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>hedelmäpuutarha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delay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>viivytys, viivyttely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search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etsi</w:t>
            </w:r>
            <w:r w:rsidRPr="008A010B">
              <w:rPr>
                <w:sz w:val="36"/>
                <w:szCs w:val="36"/>
              </w:rPr>
              <w:t>ntä, tutkimus, etsiä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inspiration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36"/>
                <w:szCs w:val="36"/>
              </w:rPr>
            </w:pPr>
            <w:r w:rsidRPr="008A010B">
              <w:rPr>
                <w:sz w:val="36"/>
                <w:szCs w:val="36"/>
              </w:rPr>
              <w:t>inspiraatio, innoitus</w:t>
            </w:r>
          </w:p>
        </w:tc>
      </w:tr>
      <w:tr w:rsidR="008A010B" w:rsidTr="008A010B">
        <w:trPr>
          <w:trHeight w:val="709"/>
        </w:trPr>
        <w:tc>
          <w:tcPr>
            <w:tcW w:w="817" w:type="dxa"/>
          </w:tcPr>
          <w:p w:rsidR="008A010B" w:rsidRDefault="008A010B" w:rsidP="001475BD">
            <w:r>
              <w:t>p146 LHS</w:t>
            </w:r>
          </w:p>
        </w:tc>
        <w:tc>
          <w:tcPr>
            <w:tcW w:w="4253" w:type="dxa"/>
          </w:tcPr>
          <w:p w:rsidR="008A010B" w:rsidRPr="008A010B" w:rsidRDefault="008A010B">
            <w:pPr>
              <w:rPr>
                <w:b/>
                <w:sz w:val="36"/>
                <w:szCs w:val="36"/>
                <w:lang w:val="en-US"/>
              </w:rPr>
            </w:pPr>
            <w:r w:rsidRPr="008A010B">
              <w:rPr>
                <w:b/>
                <w:sz w:val="36"/>
                <w:szCs w:val="36"/>
                <w:lang w:val="en-US"/>
              </w:rPr>
              <w:t>chat show host</w:t>
            </w:r>
          </w:p>
        </w:tc>
        <w:tc>
          <w:tcPr>
            <w:tcW w:w="4708" w:type="dxa"/>
          </w:tcPr>
          <w:p w:rsidR="008A010B" w:rsidRPr="008A010B" w:rsidRDefault="008A010B">
            <w:pPr>
              <w:rPr>
                <w:sz w:val="28"/>
                <w:szCs w:val="28"/>
              </w:rPr>
            </w:pPr>
            <w:r w:rsidRPr="008A010B">
              <w:rPr>
                <w:sz w:val="28"/>
                <w:szCs w:val="28"/>
              </w:rPr>
              <w:t>haastatteluohjelman isäntä/emäntä</w:t>
            </w:r>
          </w:p>
        </w:tc>
      </w:tr>
    </w:tbl>
    <w:p w:rsidR="00A302D0" w:rsidRDefault="00A302D0" w:rsidP="00691F04"/>
    <w:sectPr w:rsidR="00A302D0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6B"/>
    <w:rsid w:val="00440B6B"/>
    <w:rsid w:val="00691F04"/>
    <w:rsid w:val="0083109B"/>
    <w:rsid w:val="008A010B"/>
    <w:rsid w:val="00A302D0"/>
    <w:rsid w:val="00C93CA4"/>
    <w:rsid w:val="00D0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4</cp:revision>
  <cp:lastPrinted>2013-01-18T12:31:00Z</cp:lastPrinted>
  <dcterms:created xsi:type="dcterms:W3CDTF">2013-01-17T08:46:00Z</dcterms:created>
  <dcterms:modified xsi:type="dcterms:W3CDTF">2013-01-18T12:31:00Z</dcterms:modified>
</cp:coreProperties>
</file>